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1" w:hanging="3"/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BẢNG ĐẶC TẢ KĨ THUẬT ĐỀ KIỂM TRA CUỐI KỲ 1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1" w:hanging="3"/>
        <w:jc w:val="center"/>
        <w:rPr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MÔN: TIẾNG ANH 6 – THỜI GIAN LÀM BÀI: 60 – 90 PHÚT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1" w:hanging="3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681.000000000002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44"/>
        <w:gridCol w:w="1619"/>
        <w:gridCol w:w="2969"/>
        <w:gridCol w:w="3510"/>
        <w:gridCol w:w="540"/>
        <w:gridCol w:w="630"/>
        <w:gridCol w:w="540"/>
        <w:gridCol w:w="540"/>
        <w:gridCol w:w="540"/>
        <w:gridCol w:w="630"/>
        <w:gridCol w:w="540"/>
        <w:gridCol w:w="629"/>
        <w:gridCol w:w="630"/>
        <w:gridCol w:w="720"/>
        <w:tblGridChange w:id="0">
          <w:tblGrid>
            <w:gridCol w:w="644"/>
            <w:gridCol w:w="1619"/>
            <w:gridCol w:w="2969"/>
            <w:gridCol w:w="3510"/>
            <w:gridCol w:w="540"/>
            <w:gridCol w:w="630"/>
            <w:gridCol w:w="540"/>
            <w:gridCol w:w="540"/>
            <w:gridCol w:w="540"/>
            <w:gridCol w:w="630"/>
            <w:gridCol w:w="540"/>
            <w:gridCol w:w="629"/>
            <w:gridCol w:w="630"/>
            <w:gridCol w:w="720"/>
          </w:tblGrid>
        </w:tblGridChange>
      </w:tblGrid>
      <w:tr>
        <w:trPr>
          <w:cantSplit w:val="0"/>
          <w:trHeight w:val="39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4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Kĩ năng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6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Đơn vị kiến thức/kỹ năng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Mức độ kiến thức, kĩ năng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cần kiểm tra, 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 câu hỏi theo mức độ nhận thức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Tổng Số 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Nhận biết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Thông hiểu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Vận dụng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Vận dụng cao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TN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TL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TN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TL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TN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TL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TN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TL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TN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TL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28" w:hRule="atLeast"/>
          <w:tblHeader w:val="0"/>
        </w:trPr>
        <w:tc>
          <w:tcPr>
            <w:vMerge w:val="restart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ind w:left="0" w:hanging="2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I.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ind w:left="0" w:hanging="2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LISTENING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1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1. Nghe một đoạn hội thoại/ độc thoại trong 1.5 phút (khoảng 80 – 100 từ) để trả lời các dạng câu hỏi có liên quan đến các chủ đề đã học.</w:t>
            </w:r>
          </w:p>
          <w:p w:rsidR="00000000" w:rsidDel="00000000" w:rsidP="00000000" w:rsidRDefault="00000000" w:rsidRPr="00000000" w14:paraId="00000032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0" w:hanging="2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Nhận biết: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- Nghe lấy thông tin chi tiết.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7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ind w:left="0" w:hanging="2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Thông hiểu: </w:t>
            </w:r>
          </w:p>
          <w:p w:rsidR="00000000" w:rsidDel="00000000" w:rsidP="00000000" w:rsidRDefault="00000000" w:rsidRPr="00000000" w14:paraId="00000043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- Hiểu nội dung chính của đoạn độc thoại/ hội thoại để tìm câu trả lời đúng.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2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ind w:left="0" w:hanging="2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Vận dụng: </w:t>
            </w:r>
          </w:p>
          <w:p w:rsidR="00000000" w:rsidDel="00000000" w:rsidP="00000000" w:rsidRDefault="00000000" w:rsidRPr="00000000" w14:paraId="00000052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- Nắm được ý chính của bài nghe để đưa ra câu trả lời phù hợp.</w:t>
            </w:r>
          </w:p>
          <w:p w:rsidR="00000000" w:rsidDel="00000000" w:rsidP="00000000" w:rsidRDefault="00000000" w:rsidRPr="00000000" w14:paraId="00000053">
            <w:pPr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- Tổng hợp thông tin từ nhiều chi tiết, loại trừ các chi tiết sai để tìm câu trả lời đúng.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2. Nghe một đoạn hội thoại/ độc thoại khoảng 1.5 phút (khoảng 80 – 100 từ) liên quan đến các chủ đề đã học.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ind w:left="0" w:hanging="2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Nhận biết: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- Nghe lấy thông tin chi tiết.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ind w:left="1" w:hanging="3"/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ind w:left="0" w:hanging="2"/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2-3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ind w:left="0" w:hanging="2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Thông hiểu: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- Hiểu nội dung chính của đoạn độc thoại/ hội thoại để tìm câu trả lời đúng.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ind w:left="1" w:hanging="3"/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ind w:left="0" w:hanging="2"/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2-3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ind w:left="0" w:hanging="2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Vận dụng: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- Nắm được ý chính của bài nghe để đưa ra câu trả lời phù hợp.</w:t>
            </w:r>
          </w:p>
          <w:p w:rsidR="00000000" w:rsidDel="00000000" w:rsidP="00000000" w:rsidRDefault="00000000" w:rsidRPr="00000000" w14:paraId="00000081">
            <w:pPr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- Tổng hợp thông tin từ nhiều chi tiết, loại trừ các chi tiết sai để tìm câu trả lời đúng.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ind w:left="1" w:hanging="3"/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ind w:left="0" w:hanging="2"/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1-2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8" w:hRule="atLeast"/>
          <w:tblHeader w:val="0"/>
        </w:trPr>
        <w:tc>
          <w:tcPr>
            <w:vMerge w:val="restart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II.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ind w:left="0" w:hanging="2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LANGUAGE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ind w:left="0" w:hanging="2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1. Pronunciation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Các nguyên âm đơn, nguyên âm đôi, phụ âm, tổ hợp phụ âm, trọng âm từ, trọng âm câu, nhịp điệu và ngữ điệu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0">
            <w:pPr>
              <w:ind w:left="0" w:hanging="2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Nhận biết:</w:t>
            </w:r>
          </w:p>
          <w:p w:rsidR="00000000" w:rsidDel="00000000" w:rsidP="00000000" w:rsidRDefault="00000000" w:rsidRPr="00000000" w14:paraId="00000091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- Nhận biết các âm và trọng âm thông qua các từ vựng theo chủ đề đã học.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4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9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A">
            <w:pPr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8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ind w:left="0" w:hanging="2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Thông hiểu: </w:t>
            </w:r>
          </w:p>
          <w:p w:rsidR="00000000" w:rsidDel="00000000" w:rsidP="00000000" w:rsidRDefault="00000000" w:rsidRPr="00000000" w14:paraId="000000A0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- Phân biệt được các âm trong phần nghe.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1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4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5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6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7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8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9">
            <w:pPr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A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8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ind w:left="0" w:hanging="2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Vận dụng:</w:t>
            </w:r>
          </w:p>
          <w:p w:rsidR="00000000" w:rsidDel="00000000" w:rsidP="00000000" w:rsidRDefault="00000000" w:rsidRPr="00000000" w14:paraId="000000AF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- Hiểu và vận dụng vào bài nghe/nói.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1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2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3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4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5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7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8">
            <w:pPr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9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7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C">
            <w:pPr>
              <w:ind w:left="0" w:hanging="2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2. Vocabulary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Từ vựng đã học theo chủ điểm.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E">
            <w:pPr>
              <w:ind w:left="0" w:hanging="2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Nhận biết:</w:t>
            </w:r>
          </w:p>
          <w:p w:rsidR="00000000" w:rsidDel="00000000" w:rsidP="00000000" w:rsidRDefault="00000000" w:rsidRPr="00000000" w14:paraId="000000BF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- Nhận ra, nhớ lại, liệt kê được các từ vựng  theo chủ đề đã học.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1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4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6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9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7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ind w:left="0" w:hanging="2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Thông hiểu:</w:t>
            </w:r>
          </w:p>
          <w:p w:rsidR="00000000" w:rsidDel="00000000" w:rsidP="00000000" w:rsidRDefault="00000000" w:rsidRPr="00000000" w14:paraId="000000CE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- Hiểu và phân biệt được các từ vựng theo chủ đề đã học. </w:t>
            </w:r>
          </w:p>
          <w:p w:rsidR="00000000" w:rsidDel="00000000" w:rsidP="00000000" w:rsidRDefault="00000000" w:rsidRPr="00000000" w14:paraId="000000CF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- Nắm được các mối liên kết và kết hợp của từ trong bối cảnh và ngữ cảnh tương ứng.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3-4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4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7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3-4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9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7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ind w:left="0" w:hanging="2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Vận dụng: </w:t>
            </w:r>
          </w:p>
          <w:p w:rsidR="00000000" w:rsidDel="00000000" w:rsidP="00000000" w:rsidRDefault="00000000" w:rsidRPr="00000000" w14:paraId="000000DE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- Hiểu và vận dụng được từ vựng đã học trong văn cảnh (danh từ, động từ, tính từ và trạng từ…)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0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2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5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7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8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B">
            <w:pPr>
              <w:ind w:left="0" w:hanging="2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3. Grammar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Các chủ điểm ngữ pháp đã học.</w:t>
            </w:r>
          </w:p>
          <w:p w:rsidR="00000000" w:rsidDel="00000000" w:rsidP="00000000" w:rsidRDefault="00000000" w:rsidRPr="00000000" w14:paraId="000000ED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F">
            <w:pPr>
              <w:ind w:left="0" w:hanging="2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Nhận biết:</w:t>
            </w:r>
          </w:p>
          <w:p w:rsidR="00000000" w:rsidDel="00000000" w:rsidP="00000000" w:rsidRDefault="00000000" w:rsidRPr="00000000" w14:paraId="000000F0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- Nhận ra được các kiến thức ngữ pháp đã học.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1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2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3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4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5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6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9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A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ind w:left="0" w:hanging="2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Thông hiểu:</w:t>
            </w:r>
          </w:p>
          <w:p w:rsidR="00000000" w:rsidDel="00000000" w:rsidP="00000000" w:rsidRDefault="00000000" w:rsidRPr="00000000" w14:paraId="000000FF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- Hiểu và phân biệt các chủ điểm ngữ pháp đã học.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0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1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2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5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7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9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ind w:left="0" w:hanging="2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Vận dụng:</w:t>
            </w:r>
          </w:p>
          <w:p w:rsidR="00000000" w:rsidDel="00000000" w:rsidP="00000000" w:rsidRDefault="00000000" w:rsidRPr="00000000" w14:paraId="0000010E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- Hiểu và vận dụng các kiến thức ngữ pháp đã học vào  bài nghe/ nói/ đọc/ viết.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2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6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8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vMerge w:val="restart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9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III.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A">
            <w:pPr>
              <w:ind w:left="0" w:hanging="2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READING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B">
            <w:pPr>
              <w:ind w:left="0" w:hanging="2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1. Cloze test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Hiểu được bài đọc có độ dài khoảng 80-100 từ về các chủ điểm đã học.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ind w:left="0" w:hanging="2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Nhận biết: </w:t>
            </w:r>
          </w:p>
          <w:p w:rsidR="00000000" w:rsidDel="00000000" w:rsidP="00000000" w:rsidRDefault="00000000" w:rsidRPr="00000000" w14:paraId="0000011E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- Nhận ra được các thành tố ngôn ngữ và liên kết về mặt văn bản.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3-4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2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6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3-4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8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8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ind w:left="0" w:hanging="2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Thông hiểu:</w:t>
            </w:r>
          </w:p>
          <w:p w:rsidR="00000000" w:rsidDel="00000000" w:rsidP="00000000" w:rsidRDefault="00000000" w:rsidRPr="00000000" w14:paraId="0000012D">
            <w:pPr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- Phân biệt được các đặc trưng, đặc điểm các thành tố ngôn ngữ và liên kết về mặt văn bản.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E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F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3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4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7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8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B">
            <w:pPr>
              <w:ind w:left="0" w:hanging="2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Vận dụng:</w:t>
            </w:r>
          </w:p>
          <w:p w:rsidR="00000000" w:rsidDel="00000000" w:rsidP="00000000" w:rsidRDefault="00000000" w:rsidRPr="00000000" w14:paraId="0000013C">
            <w:pPr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- Sử dụng các kiến thức ngôn ngữ và kỹ năng trong các tình huống mới.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D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E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F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3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6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9">
            <w:pPr>
              <w:ind w:left="0" w:hanging="2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2. Reading comprehension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A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Hiểu được nội dung chính và nội dung chi tiết đoạn văn bản có độ dài khoảng 100-120 từ, xoay quanh các chủ điểm có trong chương trình</w:t>
            </w:r>
          </w:p>
          <w:p w:rsidR="00000000" w:rsidDel="00000000" w:rsidP="00000000" w:rsidRDefault="00000000" w:rsidRPr="00000000" w14:paraId="0000014B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D">
            <w:pPr>
              <w:ind w:left="0" w:hanging="2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Nhận biết: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- Thông tin chi tiết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F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3-4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0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1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2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3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4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5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6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7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3-4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8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C">
            <w:pPr>
              <w:ind w:left="0" w:hanging="2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Thông hiểu: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- Hiểu ý chính của bài đọc và chọn câu trả lời phù hợp. </w:t>
            </w:r>
          </w:p>
          <w:p w:rsidR="00000000" w:rsidDel="00000000" w:rsidP="00000000" w:rsidRDefault="00000000" w:rsidRPr="00000000" w14:paraId="0000015E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- Hiểu được nghĩa tham chiếu.</w:t>
            </w:r>
          </w:p>
          <w:p w:rsidR="00000000" w:rsidDel="00000000" w:rsidP="00000000" w:rsidRDefault="00000000" w:rsidRPr="00000000" w14:paraId="0000015F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- Loại trừ các chi tiết để đưa ra câu trả lời phù hợp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0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1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3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4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5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7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8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9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D">
            <w:pPr>
              <w:ind w:left="0" w:hanging="2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Vận dụng: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- Đoán nghĩa của từ trong văn cảnh.</w:t>
            </w:r>
          </w:p>
          <w:p w:rsidR="00000000" w:rsidDel="00000000" w:rsidP="00000000" w:rsidRDefault="00000000" w:rsidRPr="00000000" w14:paraId="0000016F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- Hiều, phân tích, tổng hợp ý chính của bài để chọn câu trả lời phù hợp.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0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1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2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3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4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5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6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7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8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9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A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IV.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B">
            <w:pPr>
              <w:ind w:left="0" w:hanging="2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WRITING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ind w:left="0" w:hanging="2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1. Error identification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Xác định lỗi sai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E">
            <w:pPr>
              <w:ind w:left="0" w:hanging="2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Nhận biết:</w:t>
            </w:r>
          </w:p>
          <w:p w:rsidR="00000000" w:rsidDel="00000000" w:rsidP="00000000" w:rsidRDefault="00000000" w:rsidRPr="00000000" w14:paraId="0000017F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- Nhận diện lỗi về ngữ pháp và từ loại trong câu.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0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1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2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3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4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5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6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7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8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9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C">
            <w:pPr>
              <w:ind w:left="0" w:hanging="2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2. Sentence transformation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Viết lại câu dùng từ gợi ý hoặc từ cho trước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E">
            <w:pPr>
              <w:ind w:left="0" w:hanging="2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Thông hiểu: </w:t>
            </w:r>
          </w:p>
          <w:p w:rsidR="00000000" w:rsidDel="00000000" w:rsidP="00000000" w:rsidRDefault="00000000" w:rsidRPr="00000000" w14:paraId="0000018F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- Sử dụng các từ đã để sắp xếp thành câu hoàn chỉnh.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0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1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2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3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4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5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6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7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8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9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</w:tr>
      <w:tr>
        <w:trPr>
          <w:cantSplit w:val="0"/>
          <w:trHeight w:val="1133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D">
            <w:pPr>
              <w:ind w:left="0" w:hanging="2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Vận dụng: </w:t>
            </w:r>
          </w:p>
          <w:p w:rsidR="00000000" w:rsidDel="00000000" w:rsidP="00000000" w:rsidRDefault="00000000" w:rsidRPr="00000000" w14:paraId="0000019E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- Hiểu câu gốc và sử dụng các từ gợi ý để viết lại câu sao cho nghĩa không thay đổi.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F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0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1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2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3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4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5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6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7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8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</w:tr>
      <w:tr>
        <w:trPr>
          <w:cantSplit w:val="0"/>
          <w:trHeight w:val="368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B">
            <w:pPr>
              <w:ind w:left="0" w:hanging="2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3. Sentence building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C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Sử dụng từ/ cụm từ gợi ý để viết câu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D">
            <w:pPr>
              <w:ind w:left="0" w:hanging="2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Vận dụng cao:</w:t>
            </w:r>
          </w:p>
          <w:p w:rsidR="00000000" w:rsidDel="00000000" w:rsidP="00000000" w:rsidRDefault="00000000" w:rsidRPr="00000000" w14:paraId="000001AE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- Sử dụng các từ, cụm từ đã cho để viết thành câu hoàn chỉnh.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F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0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1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2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3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4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5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6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4-6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7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8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4-6</w:t>
            </w:r>
          </w:p>
        </w:tc>
      </w:tr>
      <w:tr>
        <w:trPr>
          <w:cantSplit w:val="0"/>
          <w:trHeight w:val="66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9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V.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A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SPEAKING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B">
            <w:pPr>
              <w:spacing w:before="96" w:lineRule="auto"/>
              <w:ind w:left="0" w:hanging="2"/>
              <w:rPr/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(Phần SPEAKING tổ chức thi buổi riêng)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C">
            <w:pPr>
              <w:ind w:left="0" w:hanging="2"/>
              <w:rPr/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+ Nội dung: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D">
            <w:pPr>
              <w:ind w:left="0" w:hanging="2"/>
              <w:rPr/>
            </w:pPr>
            <w:r w:rsidDel="00000000" w:rsidR="00000000" w:rsidRPr="00000000">
              <w:rPr>
                <w:i w:val="1"/>
                <w:rtl w:val="0"/>
              </w:rPr>
              <w:t xml:space="preserve">- Hỏi - đáp và trình bày về các nội dung liên quan đến các chủ điểm có trong chương trình.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E">
            <w:pPr>
              <w:spacing w:before="96" w:lineRule="auto"/>
              <w:ind w:left="0" w:hanging="2"/>
              <w:rPr/>
            </w:pPr>
            <w:r w:rsidDel="00000000" w:rsidR="00000000" w:rsidRPr="00000000">
              <w:rPr>
                <w:i w:val="1"/>
                <w:rtl w:val="0"/>
              </w:rPr>
              <w:t xml:space="preserve">- Sử dụng được một số chức năng giao tiếp cơ bản như hướng dẫn, bày tỏ ý kiến, hỏi đường, hỏi thông tin và cung cấp thông tin, …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F">
            <w:pPr>
              <w:spacing w:before="96" w:lineRule="auto"/>
              <w:ind w:left="0" w:hanging="2"/>
              <w:rPr/>
            </w:pPr>
            <w:r w:rsidDel="00000000" w:rsidR="00000000" w:rsidRPr="00000000">
              <w:rPr>
                <w:i w:val="1"/>
                <w:rtl w:val="0"/>
              </w:rPr>
              <w:t xml:space="preserve">+ 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Kỹ năng:</w:t>
            </w:r>
            <w:r w:rsidDel="00000000" w:rsidR="00000000" w:rsidRPr="00000000">
              <w:rPr>
                <w:i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0">
            <w:pPr>
              <w:spacing w:before="96" w:lineRule="auto"/>
              <w:ind w:left="0" w:hanging="2"/>
              <w:rPr/>
            </w:pPr>
            <w:r w:rsidDel="00000000" w:rsidR="00000000" w:rsidRPr="00000000">
              <w:rPr>
                <w:i w:val="1"/>
                <w:rtl w:val="0"/>
              </w:rPr>
              <w:t xml:space="preserve">- Kỹ năng trình bày một vấn đề; sử dụng ngôn ngữ cơ thể và các biểu đạt trên khuôn mặt phù hợp; kỹ năng nói trước đám đông…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1">
            <w:pPr>
              <w:spacing w:before="96" w:lineRule="auto"/>
              <w:ind w:left="0" w:hanging="2"/>
              <w:rPr/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+ Ngôn ngữ và cấu trúc: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2">
            <w:pPr>
              <w:spacing w:before="96" w:lineRule="auto"/>
              <w:ind w:left="0" w:hanging="2"/>
              <w:rPr/>
            </w:pPr>
            <w:r w:rsidDel="00000000" w:rsidR="00000000" w:rsidRPr="00000000">
              <w:rPr>
                <w:i w:val="1"/>
                <w:rtl w:val="0"/>
              </w:rPr>
              <w:t xml:space="preserve">- Ưu tiên sử dụng những cấu trúc đã học trong chương trình.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3">
            <w:pPr>
              <w:spacing w:before="96" w:lineRule="auto"/>
              <w:ind w:left="0" w:hanging="2"/>
              <w:rPr/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(Các chủ đề nói trong phần </w:t>
            </w:r>
            <w:r w:rsidDel="00000000" w:rsidR="00000000" w:rsidRPr="00000000">
              <w:rPr>
                <w:b w:val="1"/>
                <w:i w:val="1"/>
                <w:u w:val="single"/>
                <w:rtl w:val="0"/>
              </w:rPr>
              <w:t xml:space="preserve">ghi chú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4">
            <w:pPr>
              <w:spacing w:before="96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5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6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7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8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9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A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B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C">
            <w:pPr>
              <w:spacing w:before="96" w:lineRule="auto"/>
              <w:ind w:left="1" w:hanging="3"/>
              <w:jc w:val="center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D">
            <w:pPr>
              <w:spacing w:before="96" w:lineRule="auto"/>
              <w:ind w:left="1" w:hanging="3"/>
              <w:jc w:val="center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E">
            <w:pPr>
              <w:spacing w:before="96" w:lineRule="auto"/>
              <w:ind w:left="1" w:hanging="3"/>
              <w:jc w:val="center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1">
            <w:pPr>
              <w:spacing w:before="96" w:lineRule="auto"/>
              <w:ind w:left="0" w:hanging="2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1. Introduction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2">
            <w:pPr>
              <w:ind w:left="0" w:hanging="2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Nhận biết: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3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- G</w:t>
            </w:r>
            <w:r w:rsidDel="00000000" w:rsidR="00000000" w:rsidRPr="00000000">
              <w:rPr>
                <w:i w:val="1"/>
                <w:rtl w:val="0"/>
              </w:rPr>
              <w:t xml:space="preserve">iới thiệu các thông tin về bản thân/ sở thích/ về thầy cô, mái trường/ môn học yêu thích.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4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5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6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7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8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9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A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B">
            <w:pPr>
              <w:spacing w:before="96" w:lineRule="auto"/>
              <w:ind w:left="1" w:hanging="3"/>
              <w:jc w:val="center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C">
            <w:pPr>
              <w:spacing w:before="96" w:lineRule="auto"/>
              <w:ind w:left="1" w:hanging="3"/>
              <w:jc w:val="center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D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5%</w:t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0">
            <w:pPr>
              <w:spacing w:before="96" w:lineRule="auto"/>
              <w:ind w:left="0" w:hanging="2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2. Topic speaking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1">
            <w:pPr>
              <w:ind w:left="0" w:hanging="2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Thông hiểu: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2">
            <w:pPr>
              <w:ind w:left="0" w:hanging="2"/>
              <w:rPr/>
            </w:pPr>
            <w:r w:rsidDel="00000000" w:rsidR="00000000" w:rsidRPr="00000000">
              <w:rPr>
                <w:i w:val="1"/>
                <w:rtl w:val="0"/>
              </w:rPr>
              <w:t xml:space="preserve">- Sử dụng kiến thức ngôn ngữ đã học để nói theo chủ đề.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3">
            <w:pPr>
              <w:ind w:left="0" w:hanging="2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Vận dụng: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4">
            <w:pPr>
              <w:ind w:left="0" w:hanging="2"/>
              <w:rPr/>
            </w:pPr>
            <w:r w:rsidDel="00000000" w:rsidR="00000000" w:rsidRPr="00000000">
              <w:rPr>
                <w:i w:val="1"/>
                <w:rtl w:val="0"/>
              </w:rPr>
              <w:t xml:space="preserve">- Sử dụng từ vựng và cấu trúc linh hoạt, diễn tả được nội dung cần nói theo những cách khác nhau. Phát âm tương đối chuẩn.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5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6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7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8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9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A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B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C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D">
            <w:pPr>
              <w:spacing w:before="96" w:lineRule="auto"/>
              <w:ind w:left="1" w:hanging="3"/>
              <w:jc w:val="center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E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 bài*</w:t>
            </w:r>
          </w:p>
          <w:p w:rsidR="00000000" w:rsidDel="00000000" w:rsidP="00000000" w:rsidRDefault="00000000" w:rsidRPr="00000000" w14:paraId="000001EF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5%</w:t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2">
            <w:pPr>
              <w:spacing w:before="96" w:lineRule="auto"/>
              <w:ind w:left="0" w:hanging="2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3. Q&amp;A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3">
            <w:pPr>
              <w:ind w:left="0" w:hanging="2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Vận dụng cao: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4">
            <w:pPr>
              <w:ind w:left="0" w:hanging="2"/>
              <w:rPr/>
            </w:pPr>
            <w:r w:rsidDel="00000000" w:rsidR="00000000" w:rsidRPr="00000000">
              <w:rPr>
                <w:i w:val="1"/>
                <w:rtl w:val="0"/>
              </w:rPr>
              <w:t xml:space="preserve">- Hiểu và trả lời được câu hỏi của giám khảo và trả lời một cách linh hoạt. Sử dụng ngôn ngữ một cách tự nhiên và thuần thục.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5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6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7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8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9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A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B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C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D">
            <w:pPr>
              <w:spacing w:before="96" w:lineRule="auto"/>
              <w:ind w:left="1" w:hanging="3"/>
              <w:jc w:val="center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E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 bài*</w:t>
            </w:r>
          </w:p>
          <w:p w:rsidR="00000000" w:rsidDel="00000000" w:rsidP="00000000" w:rsidRDefault="00000000" w:rsidRPr="00000000" w14:paraId="000001FF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10%</w:t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0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Tổng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2">
            <w:pPr>
              <w:spacing w:before="96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3">
            <w:pPr>
              <w:spacing w:before="96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4">
            <w:pPr>
              <w:spacing w:before="96" w:lineRule="auto"/>
              <w:ind w:left="0" w:hanging="2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16-</w:t>
            </w:r>
          </w:p>
          <w:p w:rsidR="00000000" w:rsidDel="00000000" w:rsidP="00000000" w:rsidRDefault="00000000" w:rsidRPr="00000000" w14:paraId="00000205">
            <w:pPr>
              <w:spacing w:before="96" w:lineRule="auto"/>
              <w:ind w:left="0" w:hanging="2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23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6">
            <w:pPr>
              <w:spacing w:before="96" w:lineRule="auto"/>
              <w:ind w:left="0" w:hanging="2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7">
            <w:pPr>
              <w:spacing w:before="96" w:lineRule="auto"/>
              <w:ind w:left="0" w:hanging="2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10-</w:t>
            </w:r>
          </w:p>
          <w:p w:rsidR="00000000" w:rsidDel="00000000" w:rsidP="00000000" w:rsidRDefault="00000000" w:rsidRPr="00000000" w14:paraId="00000208">
            <w:pPr>
              <w:spacing w:before="96" w:lineRule="auto"/>
              <w:ind w:left="0" w:hanging="2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16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9">
            <w:pPr>
              <w:spacing w:before="96" w:lineRule="auto"/>
              <w:ind w:left="0" w:hanging="2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2-3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A">
            <w:pPr>
              <w:spacing w:before="96" w:lineRule="auto"/>
              <w:ind w:left="0" w:hanging="2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6-9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B">
            <w:pPr>
              <w:spacing w:before="96" w:lineRule="auto"/>
              <w:ind w:left="0" w:hanging="2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2-3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C">
            <w:pPr>
              <w:spacing w:before="96" w:lineRule="auto"/>
              <w:ind w:left="0" w:hanging="2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D">
            <w:pPr>
              <w:spacing w:before="96" w:lineRule="auto"/>
              <w:ind w:left="0" w:hanging="2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4-6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E">
            <w:pPr>
              <w:spacing w:before="96" w:lineRule="auto"/>
              <w:ind w:left="0" w:hanging="2"/>
              <w:jc w:val="center"/>
              <w:rPr>
                <w:b w:val="1"/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32-</w:t>
            </w:r>
          </w:p>
          <w:p w:rsidR="00000000" w:rsidDel="00000000" w:rsidP="00000000" w:rsidRDefault="00000000" w:rsidRPr="00000000" w14:paraId="0000020F">
            <w:pPr>
              <w:spacing w:before="96" w:lineRule="auto"/>
              <w:ind w:left="0" w:hanging="2"/>
              <w:jc w:val="center"/>
              <w:rPr>
                <w:b w:val="1"/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48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0">
            <w:pPr>
              <w:spacing w:before="96" w:lineRule="auto"/>
              <w:ind w:left="0" w:hanging="2"/>
              <w:jc w:val="center"/>
              <w:rPr>
                <w:b w:val="1"/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8-12</w:t>
            </w:r>
          </w:p>
        </w:tc>
      </w:tr>
    </w:tbl>
    <w:p w:rsidR="00000000" w:rsidDel="00000000" w:rsidP="00000000" w:rsidRDefault="00000000" w:rsidRPr="00000000" w14:paraId="00000211">
      <w:pPr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ind w:left="1" w:hanging="3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1907" w:w="16840" w:orient="landscape"/>
      <w:pgMar w:bottom="1134" w:top="990" w:left="1134" w:right="1134" w:header="720" w:footer="74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color w:val="000000"/>
      </w:rPr>
    </w:pPr>
    <w:r w:rsidDel="00000000" w:rsidR="00000000" w:rsidRPr="00000000">
      <w:rPr>
        <w:color w:val="000000"/>
        <w:rtl w:val="0"/>
      </w:rPr>
      <w:t xml:space="preserve">Page </w:t>
    </w: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FootnoteText">
    <w:name w:val="footnote text"/>
    <w:basedOn w:val="Normal"/>
    <w:rPr>
      <w:sz w:val="20"/>
      <w:szCs w:val="20"/>
    </w:rPr>
  </w:style>
  <w:style w:type="character" w:styleId="FootnoteTextChar" w:customStyle="1">
    <w:name w:val="Footnote Text Char"/>
    <w:rPr>
      <w:w w:val="100"/>
      <w:position w:val="-1"/>
      <w:effect w:val="none"/>
      <w:vertAlign w:val="baseline"/>
      <w:cs w:val="0"/>
      <w:em w:val="none"/>
      <w:lang w:eastAsia="en-US" w:val="en-US"/>
    </w:rPr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styleId="HeaderChar" w:customStyle="1">
    <w:name w:val="Header Char"/>
    <w:rPr>
      <w:w w:val="100"/>
      <w:position w:val="-1"/>
      <w:sz w:val="24"/>
      <w:szCs w:val="24"/>
      <w:effect w:val="none"/>
      <w:vertAlign w:val="baseline"/>
      <w:cs w:val="0"/>
      <w:em w:val="none"/>
      <w:lang w:eastAsia="en-US" w:val="en-US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styleId="FooterChar" w:customStyle="1">
    <w:name w:val="Footer Char"/>
    <w:rPr>
      <w:w w:val="100"/>
      <w:position w:val="-1"/>
      <w:sz w:val="24"/>
      <w:szCs w:val="24"/>
      <w:effect w:val="none"/>
      <w:vertAlign w:val="baseline"/>
      <w:cs w:val="0"/>
      <w:em w:val="none"/>
      <w:lang w:eastAsia="en-US" w:val="en-US"/>
    </w:rPr>
  </w:style>
  <w:style w:type="paragraph" w:styleId="ListParagraph">
    <w:name w:val="List Paragraph"/>
    <w:basedOn w:val="Normal"/>
    <w:pPr>
      <w:ind w:left="720"/>
      <w:contextualSpacing w:val="1"/>
    </w:pPr>
  </w:style>
  <w:style w:type="paragraph" w:styleId="msonormal0" w:customStyle="1">
    <w:name w:val="msonormal"/>
    <w:basedOn w:val="Normal"/>
    <w:pPr>
      <w:spacing w:after="100" w:afterAutospacing="1" w:before="100" w:beforeAutospacing="1"/>
    </w:pPr>
  </w:style>
  <w:style w:type="paragraph" w:styleId="BalloonText">
    <w:name w:val="Balloon Text"/>
    <w:basedOn w:val="Normal"/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fontstyle01" w:customStyle="1">
    <w:name w:val="fontstyle01"/>
    <w:rPr>
      <w:rFonts w:ascii="Times-Roman" w:hAnsi="Times-Roman" w:hint="default"/>
      <w:color w:val="00000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fontstyle21" w:customStyle="1">
    <w:name w:val="fontstyle21"/>
    <w:rPr>
      <w:rFonts w:ascii="TTE2t00" w:hAnsi="TTE2t00" w:hint="default"/>
      <w:color w:val="000000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3bVdl40z0s3NiUvLkjO75DKCSg==">AMUW2mVqBVgw5TkQkRUxBZHWqjRcX9YpnUYMLZvUbeoB9WVHJtAG4SwKaHjcWjGH4ebUNc/6vh/6GgRw7/poPBn4uPOfFFav4+U0Ypi5n1oayxBN7h6YSlOPA2Z8wShA1OAbX0r3vUxu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2021-11-09T15:10:00Z</dcterms:created>
  <dc:creator>My computer</dc:creator>
</cp:coreProperties>
</file>